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E83" w:rsidRDefault="003D0E83" w:rsidP="003D0E83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1 младшая группа</w:t>
      </w:r>
    </w:p>
    <w:p w:rsidR="003D0E83" w:rsidRPr="003D0E83" w:rsidRDefault="003D0E83" w:rsidP="003D0E83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D0E83">
        <w:rPr>
          <w:rFonts w:ascii="Times New Roman" w:hAnsi="Times New Roman" w:cs="Times New Roman"/>
          <w:b/>
          <w:color w:val="00B050"/>
          <w:sz w:val="28"/>
          <w:szCs w:val="28"/>
        </w:rPr>
        <w:t>Драматизация сказки «Репка»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FA2680" w:rsidRPr="002118E9" w:rsidRDefault="004C7623" w:rsidP="002118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E8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29210</wp:posOffset>
            </wp:positionV>
            <wp:extent cx="3206750" cy="1892300"/>
            <wp:effectExtent l="19050" t="0" r="0" b="0"/>
            <wp:wrapSquare wrapText="bothSides"/>
            <wp:docPr id="2" name="Рисунок 4" descr="https://i.ytimg.com/vi/D8J4BweVXt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D8J4BweVXt0/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937" w:rsidRPr="008B6D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Волшебные истории входят в жизнь малыша практически с самого его рождения. Напевая сначала ребенку только колыбельные, затем родители перейдут к повествованию более серьезных произведений. Добрые и понятные сказки погрузят детей в царство фантастических грез. </w:t>
      </w:r>
      <w:r w:rsidR="00FA2680" w:rsidRPr="008B6D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Прогулявшись вместе с Колобком по тропинке, попытавшись вытащить гигантскую репку или изучив обитателей чудесного теремка, мальчики и девочки постепенно поймут, насколько богата человеческая фантазия, создавшая истории с такими необычными сюжетами. На третьем году жизни ребенок уже знаком с такими сказками, как «Курочка Ряба», «Репка» и «Колобок». Если до двух лет малыш был в основном пассивным слушателем, то теперь он начинает активно участвовать не только в рассказывании но и в драматизации</w:t>
      </w:r>
      <w:r w:rsidR="00FA2680" w:rsidRPr="008B6D67">
        <w:rPr>
          <w:rFonts w:ascii="Times New Roman" w:hAnsi="Times New Roman" w:cs="Times New Roman"/>
          <w:color w:val="2D2B30"/>
          <w:sz w:val="28"/>
          <w:szCs w:val="28"/>
          <w:shd w:val="clear" w:color="auto" w:fill="FFFFFF"/>
        </w:rPr>
        <w:t>.</w:t>
      </w:r>
    </w:p>
    <w:p w:rsidR="002118E9" w:rsidRDefault="002118E9" w:rsidP="004268B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1DF" w:rsidRDefault="002118E9" w:rsidP="004268B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сказки очень любим, и артистами все будим.</w:t>
      </w:r>
    </w:p>
    <w:p w:rsidR="008B6D67" w:rsidRPr="008B6D67" w:rsidRDefault="008B6D67" w:rsidP="004268B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D67">
        <w:rPr>
          <w:rFonts w:ascii="Times New Roman" w:hAnsi="Times New Roman" w:cs="Times New Roman"/>
          <w:b/>
          <w:sz w:val="28"/>
          <w:szCs w:val="28"/>
        </w:rPr>
        <w:t>Расскажут нам ребятки, как репка выросла на грядке. Чудо овощ, здоровью в помощь!</w:t>
      </w:r>
    </w:p>
    <w:p w:rsidR="008B6D67" w:rsidRDefault="004268BE" w:rsidP="004268BE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228600</wp:posOffset>
            </wp:positionV>
            <wp:extent cx="3606800" cy="2762250"/>
            <wp:effectExtent l="0" t="0" r="0" b="0"/>
            <wp:wrapSquare wrapText="bothSides"/>
            <wp:docPr id="1" name="Рисунок 1" descr="C:\Users\мамуля\Desktop\фото сказка\SAM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фото сказка\SAM_0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 l="-2145" r="9193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6D67" w:rsidRDefault="008B6D67" w:rsidP="004268BE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B6D67" w:rsidRPr="000E54F4" w:rsidRDefault="008B6D67" w:rsidP="008B6D6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E54F4">
        <w:rPr>
          <w:rFonts w:ascii="Times New Roman" w:hAnsi="Times New Roman" w:cs="Times New Roman"/>
          <w:sz w:val="28"/>
          <w:szCs w:val="28"/>
        </w:rPr>
        <w:t>Посадили мы весной</w:t>
      </w:r>
    </w:p>
    <w:p w:rsidR="008B6D67" w:rsidRPr="000E54F4" w:rsidRDefault="008B6D67" w:rsidP="008B6D67">
      <w:pPr>
        <w:ind w:left="-567"/>
        <w:rPr>
          <w:rFonts w:ascii="Times New Roman" w:hAnsi="Times New Roman" w:cs="Times New Roman"/>
          <w:sz w:val="28"/>
          <w:szCs w:val="28"/>
        </w:rPr>
      </w:pPr>
      <w:r w:rsidRPr="000E54F4">
        <w:rPr>
          <w:rFonts w:ascii="Times New Roman" w:hAnsi="Times New Roman" w:cs="Times New Roman"/>
          <w:sz w:val="28"/>
          <w:szCs w:val="28"/>
        </w:rPr>
        <w:t>В огороде репку,</w:t>
      </w:r>
    </w:p>
    <w:p w:rsidR="008B6D67" w:rsidRPr="000E54F4" w:rsidRDefault="008B6D67" w:rsidP="008B6D67">
      <w:pPr>
        <w:ind w:left="-567"/>
        <w:rPr>
          <w:rFonts w:ascii="Times New Roman" w:hAnsi="Times New Roman" w:cs="Times New Roman"/>
          <w:sz w:val="28"/>
          <w:szCs w:val="28"/>
        </w:rPr>
      </w:pPr>
      <w:r w:rsidRPr="000E54F4">
        <w:rPr>
          <w:rFonts w:ascii="Times New Roman" w:hAnsi="Times New Roman" w:cs="Times New Roman"/>
          <w:sz w:val="28"/>
          <w:szCs w:val="28"/>
        </w:rPr>
        <w:t>Выросла она большой</w:t>
      </w:r>
    </w:p>
    <w:p w:rsidR="008B6D67" w:rsidRPr="000E54F4" w:rsidRDefault="008B6D67" w:rsidP="008B6D67">
      <w:pPr>
        <w:ind w:left="-567"/>
        <w:rPr>
          <w:rFonts w:ascii="Times New Roman" w:hAnsi="Times New Roman" w:cs="Times New Roman"/>
          <w:sz w:val="28"/>
          <w:szCs w:val="28"/>
        </w:rPr>
      </w:pPr>
      <w:r w:rsidRPr="000E54F4">
        <w:rPr>
          <w:rFonts w:ascii="Times New Roman" w:hAnsi="Times New Roman" w:cs="Times New Roman"/>
          <w:sz w:val="28"/>
          <w:szCs w:val="28"/>
        </w:rPr>
        <w:t>И сидит так крепко!</w:t>
      </w:r>
    </w:p>
    <w:p w:rsidR="008B6D67" w:rsidRDefault="008B6D67" w:rsidP="008B6D6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B6D67" w:rsidRDefault="008B6D67" w:rsidP="008B6D67">
      <w:pPr>
        <w:rPr>
          <w:rFonts w:ascii="Times New Roman" w:hAnsi="Times New Roman" w:cs="Times New Roman"/>
          <w:b/>
          <w:sz w:val="28"/>
          <w:szCs w:val="28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CA31DF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2D2B30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2259965</wp:posOffset>
            </wp:positionH>
            <wp:positionV relativeFrom="paragraph">
              <wp:posOffset>-250190</wp:posOffset>
            </wp:positionV>
            <wp:extent cx="3689350" cy="2870200"/>
            <wp:effectExtent l="19050" t="0" r="6350" b="0"/>
            <wp:wrapSquare wrapText="bothSides"/>
            <wp:docPr id="5" name="Рисунок 2" descr="C:\Users\мамуля\Desktop\фото сказка\SAM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фото сказка\SAM_0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r="10743" b="1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CA31DF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2D2B3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113665</wp:posOffset>
            </wp:positionV>
            <wp:extent cx="3981450" cy="2806700"/>
            <wp:effectExtent l="19050" t="0" r="0" b="0"/>
            <wp:wrapSquare wrapText="bothSides"/>
            <wp:docPr id="6" name="Рисунок 3" descr="C:\Users\мамуля\Desktop\фото сказка\SAM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фото сказка\SAM_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l="8124" r="3474" b="1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CA31DF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2D2B3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22860</wp:posOffset>
            </wp:positionV>
            <wp:extent cx="4298950" cy="2794000"/>
            <wp:effectExtent l="19050" t="0" r="6350" b="0"/>
            <wp:wrapSquare wrapText="bothSides"/>
            <wp:docPr id="7" name="Рисунок 4" descr="C:\Users\мамуля\Desktop\фото сказка\SAM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фото сказка\SAM_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5238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CA31DF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2D2B3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443865</wp:posOffset>
            </wp:positionV>
            <wp:extent cx="4076700" cy="2774950"/>
            <wp:effectExtent l="19050" t="0" r="0" b="0"/>
            <wp:wrapSquare wrapText="bothSides"/>
            <wp:docPr id="8" name="Рисунок 5" descr="C:\Users\мамуля\Desktop\фото сказка\SAM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фото сказка\SAM_0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 r="1871" b="1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CA31DF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2D2B30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2075815</wp:posOffset>
            </wp:positionH>
            <wp:positionV relativeFrom="paragraph">
              <wp:posOffset>-250190</wp:posOffset>
            </wp:positionV>
            <wp:extent cx="3924300" cy="2660650"/>
            <wp:effectExtent l="19050" t="0" r="0" b="0"/>
            <wp:wrapSquare wrapText="bothSides"/>
            <wp:docPr id="9" name="Рисунок 6" descr="C:\Users\мамуля\Desktop\фото сказка\SAM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уля\Desktop\фото сказка\SAM_0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t="6715" r="3153" b="1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6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CA31DF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2D2B3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624840</wp:posOffset>
            </wp:positionV>
            <wp:extent cx="3708400" cy="2673350"/>
            <wp:effectExtent l="19050" t="0" r="6350" b="0"/>
            <wp:wrapSquare wrapText="bothSides"/>
            <wp:docPr id="10" name="Рисунок 7" descr="C:\Users\мамуля\Desktop\фото сказка\SAM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уля\Desktop\фото сказка\SAM_0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l="5986" r="3258" b="1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CA31DF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2D2B3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-2584450</wp:posOffset>
            </wp:positionH>
            <wp:positionV relativeFrom="paragraph">
              <wp:posOffset>230505</wp:posOffset>
            </wp:positionV>
            <wp:extent cx="4051300" cy="2768600"/>
            <wp:effectExtent l="19050" t="0" r="6350" b="0"/>
            <wp:wrapSquare wrapText="bothSides"/>
            <wp:docPr id="11" name="Рисунок 1" descr="C:\Users\мамуля\Desktop\фото сказка\SAM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фото сказка\SAM_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4C7623" w:rsidRDefault="004C7623">
      <w:pPr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p w:rsidR="00CA31DF" w:rsidRDefault="00CA31DF" w:rsidP="00CA31D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A31DF" w:rsidRDefault="00CA31DF" w:rsidP="00CA31D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A31DF" w:rsidRDefault="00CA31DF" w:rsidP="00CA31D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A31DF" w:rsidRDefault="00CA31DF" w:rsidP="00CA31D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A31DF" w:rsidRPr="00EA0541" w:rsidRDefault="00CA31DF" w:rsidP="00CA31DF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A0541">
        <w:rPr>
          <w:rFonts w:ascii="Times New Roman" w:hAnsi="Times New Roman" w:cs="Times New Roman"/>
          <w:sz w:val="28"/>
          <w:szCs w:val="28"/>
        </w:rPr>
        <w:t xml:space="preserve">Тянет бабка, тянет </w:t>
      </w:r>
      <w:proofErr w:type="gramStart"/>
      <w:r w:rsidRPr="00EA0541"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>
        <w:rPr>
          <w:rFonts w:ascii="Times New Roman" w:hAnsi="Times New Roman" w:cs="Times New Roman"/>
          <w:sz w:val="28"/>
          <w:szCs w:val="28"/>
        </w:rPr>
        <w:t>,  н</w:t>
      </w:r>
      <w:r w:rsidRPr="00EA0541">
        <w:rPr>
          <w:rFonts w:ascii="Times New Roman" w:hAnsi="Times New Roman" w:cs="Times New Roman"/>
          <w:sz w:val="28"/>
          <w:szCs w:val="28"/>
        </w:rPr>
        <w:t>о она сидела крепко,</w:t>
      </w:r>
    </w:p>
    <w:p w:rsidR="00CA31DF" w:rsidRPr="00EA0541" w:rsidRDefault="00CA31DF" w:rsidP="00CA31DF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A0541">
        <w:rPr>
          <w:rFonts w:ascii="Times New Roman" w:hAnsi="Times New Roman" w:cs="Times New Roman"/>
          <w:sz w:val="28"/>
          <w:szCs w:val="28"/>
        </w:rPr>
        <w:t>А потом позвали внучку,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EA0541">
        <w:rPr>
          <w:rFonts w:ascii="Times New Roman" w:hAnsi="Times New Roman" w:cs="Times New Roman"/>
          <w:sz w:val="28"/>
          <w:szCs w:val="28"/>
        </w:rPr>
        <w:t>ошку и собачку Жучку,</w:t>
      </w:r>
    </w:p>
    <w:p w:rsidR="00CA31DF" w:rsidRPr="00EA0541" w:rsidRDefault="00CA31DF" w:rsidP="00CA31DF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A0541">
        <w:rPr>
          <w:rFonts w:ascii="Times New Roman" w:hAnsi="Times New Roman" w:cs="Times New Roman"/>
          <w:sz w:val="28"/>
          <w:szCs w:val="28"/>
        </w:rPr>
        <w:t>Мышки кликнули соседку,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EA0541">
        <w:rPr>
          <w:rFonts w:ascii="Times New Roman" w:hAnsi="Times New Roman" w:cs="Times New Roman"/>
          <w:sz w:val="28"/>
          <w:szCs w:val="28"/>
        </w:rPr>
        <w:t xml:space="preserve">ружно вытянули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A0541">
        <w:rPr>
          <w:rFonts w:ascii="Times New Roman" w:hAnsi="Times New Roman" w:cs="Times New Roman"/>
          <w:sz w:val="28"/>
          <w:szCs w:val="28"/>
        </w:rPr>
        <w:t>епку.</w:t>
      </w:r>
    </w:p>
    <w:p w:rsidR="00651B6C" w:rsidRDefault="00651B6C" w:rsidP="00651B6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Сказочке пришёл конец тот, кто слушал молодец.</w:t>
      </w:r>
    </w:p>
    <w:p w:rsidR="004C7623" w:rsidRDefault="004C7623" w:rsidP="00CA31DF">
      <w:pPr>
        <w:jc w:val="center"/>
        <w:rPr>
          <w:rFonts w:ascii="Helvetica" w:hAnsi="Helvetica" w:cs="Helvetica"/>
          <w:color w:val="2D2B30"/>
          <w:sz w:val="24"/>
          <w:szCs w:val="24"/>
          <w:shd w:val="clear" w:color="auto" w:fill="FFFFFF"/>
        </w:rPr>
      </w:pPr>
    </w:p>
    <w:sectPr w:rsidR="004C7623" w:rsidSect="004C7623">
      <w:pgSz w:w="11906" w:h="16838"/>
      <w:pgMar w:top="1134" w:right="850" w:bottom="1134" w:left="1701" w:header="708" w:footer="708" w:gutter="0"/>
      <w:pgBorders w:offsetFrom="page">
        <w:top w:val="crossStitch" w:sz="9" w:space="24" w:color="00B050"/>
        <w:left w:val="crossStitch" w:sz="9" w:space="24" w:color="00B050"/>
        <w:bottom w:val="crossStitch" w:sz="9" w:space="24" w:color="00B050"/>
        <w:right w:val="crossStitch" w:sz="9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6937"/>
    <w:rsid w:val="001C5C1F"/>
    <w:rsid w:val="002118E9"/>
    <w:rsid w:val="003D0E83"/>
    <w:rsid w:val="004268BE"/>
    <w:rsid w:val="004C7623"/>
    <w:rsid w:val="00651B6C"/>
    <w:rsid w:val="008B6D67"/>
    <w:rsid w:val="00AB6937"/>
    <w:rsid w:val="00CA31DF"/>
    <w:rsid w:val="00F0480A"/>
    <w:rsid w:val="00FA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мамуля</dc:creator>
  <cp:keywords/>
  <dc:description/>
  <cp:lastModifiedBy>мамуля</cp:lastModifiedBy>
  <cp:revision>2</cp:revision>
  <dcterms:created xsi:type="dcterms:W3CDTF">2019-06-06T13:10:00Z</dcterms:created>
  <dcterms:modified xsi:type="dcterms:W3CDTF">2019-06-06T15:20:00Z</dcterms:modified>
</cp:coreProperties>
</file>